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E" w:rsidRPr="00795E3F" w:rsidRDefault="00795E3F" w:rsidP="006A653E">
      <w:pPr>
        <w:ind w:left="-180" w:hanging="671"/>
        <w:jc w:val="center"/>
        <w:rPr>
          <w:sz w:val="40"/>
          <w:szCs w:val="52"/>
        </w:rPr>
      </w:pPr>
      <w:r w:rsidRPr="00795E3F">
        <w:rPr>
          <w:sz w:val="40"/>
          <w:szCs w:val="52"/>
        </w:rPr>
        <w:t>МКОУ "Мижиглинская ООШ"</w:t>
      </w:r>
    </w:p>
    <w:p w:rsidR="00795E3F" w:rsidRDefault="00A517CC" w:rsidP="0005350E">
      <w:pPr>
        <w:ind w:left="-180"/>
      </w:pPr>
      <w:r>
        <w:t xml:space="preserve">                  </w:t>
      </w:r>
    </w:p>
    <w:p w:rsidR="0005350E" w:rsidRPr="00A3248C" w:rsidRDefault="00795E3F" w:rsidP="0005350E">
      <w:pPr>
        <w:ind w:left="-180"/>
      </w:pPr>
      <w:r>
        <w:t xml:space="preserve">                 </w:t>
      </w:r>
      <w:r w:rsidR="0005350E" w:rsidRPr="00A3248C">
        <w:t xml:space="preserve">Утверждаю:               </w:t>
      </w:r>
      <w:r w:rsidR="00A517CC">
        <w:t xml:space="preserve">  </w:t>
      </w:r>
      <w:r w:rsidR="0005350E" w:rsidRPr="00A3248C">
        <w:t xml:space="preserve">                                                        </w:t>
      </w:r>
      <w:r>
        <w:t xml:space="preserve">          </w:t>
      </w:r>
      <w:r w:rsidR="0005350E" w:rsidRPr="00A3248C">
        <w:t xml:space="preserve"> Согласовано:                                          </w:t>
      </w:r>
    </w:p>
    <w:p w:rsidR="0005350E" w:rsidRPr="00A3248C" w:rsidRDefault="0005350E" w:rsidP="0005350E">
      <w:pPr>
        <w:ind w:left="720" w:hanging="900"/>
      </w:pPr>
      <w:r w:rsidRPr="00A3248C">
        <w:t xml:space="preserve">              </w:t>
      </w:r>
      <w:r w:rsidR="00795E3F">
        <w:t xml:space="preserve">  </w:t>
      </w:r>
      <w:r w:rsidRPr="00A3248C">
        <w:t xml:space="preserve">Директор школы       </w:t>
      </w:r>
      <w:r w:rsidR="00A517CC">
        <w:t xml:space="preserve">    </w:t>
      </w:r>
      <w:r w:rsidRPr="00A3248C">
        <w:t xml:space="preserve">                                                       </w:t>
      </w:r>
      <w:r w:rsidR="00795E3F">
        <w:t xml:space="preserve">   </w:t>
      </w:r>
      <w:r w:rsidRPr="00A3248C">
        <w:t xml:space="preserve"> </w:t>
      </w:r>
      <w:r w:rsidR="00795E3F">
        <w:t xml:space="preserve">         </w:t>
      </w:r>
      <w:r w:rsidRPr="00A3248C">
        <w:t xml:space="preserve">Зам. директором                           </w:t>
      </w:r>
      <w:r w:rsidR="00795E3F">
        <w:t xml:space="preserve">                           /</w:t>
      </w:r>
      <w:r w:rsidRPr="00A3248C">
        <w:t>_______</w:t>
      </w:r>
      <w:r w:rsidR="00795E3F">
        <w:t xml:space="preserve">/ </w:t>
      </w:r>
      <w:proofErr w:type="spellStart"/>
      <w:r w:rsidR="00795E3F">
        <w:t>Гасантаева</w:t>
      </w:r>
      <w:proofErr w:type="spellEnd"/>
      <w:r w:rsidR="00795E3F">
        <w:t xml:space="preserve"> Э.А.</w:t>
      </w:r>
      <w:r w:rsidRPr="00A3248C">
        <w:t xml:space="preserve">                                   </w:t>
      </w:r>
      <w:r w:rsidR="00795E3F">
        <w:t xml:space="preserve">                   /_____/Абдуллаева Р.М.</w:t>
      </w:r>
      <w:r w:rsidRPr="00A3248C">
        <w:t xml:space="preserve">                                                                     </w:t>
      </w:r>
      <w:r w:rsidR="00FF0EA5">
        <w:t xml:space="preserve">              «___» _______ 2018</w:t>
      </w:r>
      <w:r w:rsidR="00795E3F">
        <w:t xml:space="preserve">-19 </w:t>
      </w:r>
      <w:r w:rsidRPr="00A3248C">
        <w:t xml:space="preserve">г.                                              </w:t>
      </w:r>
      <w:r w:rsidR="00FF0EA5">
        <w:t xml:space="preserve">              «___» _______ 20</w:t>
      </w:r>
      <w:r w:rsidR="00795E3F">
        <w:t>18-</w:t>
      </w:r>
      <w:r w:rsidR="00FF0EA5">
        <w:t>19</w:t>
      </w:r>
      <w:r w:rsidR="00795E3F">
        <w:t xml:space="preserve"> </w:t>
      </w:r>
      <w:r w:rsidRPr="00A3248C">
        <w:t>г.</w:t>
      </w:r>
    </w:p>
    <w:p w:rsidR="0005350E" w:rsidRPr="00A3248C" w:rsidRDefault="0005350E" w:rsidP="0005350E">
      <w:pPr>
        <w:ind w:left="-180"/>
      </w:pPr>
    </w:p>
    <w:p w:rsidR="0005350E" w:rsidRPr="00A3248C" w:rsidRDefault="0005350E" w:rsidP="0005350E">
      <w:pPr>
        <w:ind w:left="-180"/>
      </w:pPr>
    </w:p>
    <w:p w:rsidR="0005350E" w:rsidRPr="00A3248C" w:rsidRDefault="0005350E" w:rsidP="0005350E">
      <w:pPr>
        <w:ind w:left="-180"/>
        <w:jc w:val="center"/>
      </w:pPr>
    </w:p>
    <w:p w:rsidR="0005350E" w:rsidRPr="00A3248C" w:rsidRDefault="0005350E" w:rsidP="0005350E"/>
    <w:p w:rsidR="0005350E" w:rsidRPr="00A3248C" w:rsidRDefault="0005350E" w:rsidP="0005350E">
      <w:pPr>
        <w:ind w:left="-180"/>
        <w:jc w:val="center"/>
      </w:pPr>
    </w:p>
    <w:p w:rsidR="0005350E" w:rsidRPr="00A3248C" w:rsidRDefault="0005350E" w:rsidP="0005350E">
      <w:pPr>
        <w:rPr>
          <w:b/>
        </w:rPr>
      </w:pPr>
    </w:p>
    <w:p w:rsidR="0005350E" w:rsidRPr="00A3248C" w:rsidRDefault="0005350E" w:rsidP="0005350E">
      <w:pPr>
        <w:jc w:val="center"/>
        <w:rPr>
          <w:b/>
          <w:sz w:val="48"/>
          <w:szCs w:val="48"/>
        </w:rPr>
      </w:pPr>
      <w:r w:rsidRPr="00A3248C">
        <w:rPr>
          <w:b/>
          <w:sz w:val="48"/>
          <w:szCs w:val="48"/>
        </w:rPr>
        <w:t>ПЛАН</w:t>
      </w:r>
    </w:p>
    <w:p w:rsidR="00795E3F" w:rsidRDefault="00977093" w:rsidP="0005350E">
      <w:pPr>
        <w:jc w:val="center"/>
        <w:rPr>
          <w:b/>
          <w:sz w:val="48"/>
          <w:szCs w:val="48"/>
          <w:u w:val="single"/>
        </w:rPr>
      </w:pPr>
      <w:r w:rsidRPr="00795E3F">
        <w:rPr>
          <w:b/>
          <w:sz w:val="48"/>
          <w:szCs w:val="48"/>
          <w:u w:val="single"/>
        </w:rPr>
        <w:t>Работы МО учителей</w:t>
      </w:r>
      <w:r w:rsidR="0005350E" w:rsidRPr="00795E3F">
        <w:rPr>
          <w:b/>
          <w:sz w:val="48"/>
          <w:szCs w:val="48"/>
          <w:u w:val="single"/>
        </w:rPr>
        <w:t xml:space="preserve"> начальных классов</w:t>
      </w:r>
      <w:r w:rsidRPr="00795E3F">
        <w:rPr>
          <w:b/>
          <w:sz w:val="48"/>
          <w:szCs w:val="48"/>
          <w:u w:val="single"/>
        </w:rPr>
        <w:t xml:space="preserve"> </w:t>
      </w:r>
    </w:p>
    <w:p w:rsidR="00795E3F" w:rsidRDefault="00795E3F" w:rsidP="0005350E">
      <w:pPr>
        <w:jc w:val="center"/>
        <w:rPr>
          <w:b/>
          <w:sz w:val="48"/>
          <w:szCs w:val="48"/>
          <w:u w:val="single"/>
        </w:rPr>
      </w:pPr>
    </w:p>
    <w:p w:rsidR="00DB3AB8" w:rsidRPr="00795E3F" w:rsidRDefault="00977093" w:rsidP="0005350E">
      <w:pPr>
        <w:jc w:val="center"/>
        <w:rPr>
          <w:b/>
          <w:sz w:val="48"/>
          <w:szCs w:val="48"/>
          <w:u w:val="single"/>
        </w:rPr>
      </w:pPr>
      <w:r w:rsidRPr="00795E3F">
        <w:rPr>
          <w:b/>
          <w:sz w:val="72"/>
          <w:szCs w:val="48"/>
          <w:u w:val="single"/>
        </w:rPr>
        <w:t>"</w:t>
      </w:r>
      <w:proofErr w:type="spellStart"/>
      <w:r w:rsidRPr="00795E3F">
        <w:rPr>
          <w:b/>
          <w:sz w:val="72"/>
          <w:szCs w:val="48"/>
          <w:u w:val="single"/>
        </w:rPr>
        <w:t>Мижиглинской</w:t>
      </w:r>
      <w:proofErr w:type="spellEnd"/>
      <w:r w:rsidRPr="00795E3F">
        <w:rPr>
          <w:b/>
          <w:sz w:val="72"/>
          <w:szCs w:val="48"/>
          <w:u w:val="single"/>
        </w:rPr>
        <w:t xml:space="preserve">  основной общеобразовательной школы</w:t>
      </w:r>
      <w:r w:rsidR="00CE6BB9" w:rsidRPr="00795E3F">
        <w:rPr>
          <w:b/>
          <w:sz w:val="72"/>
          <w:szCs w:val="48"/>
          <w:u w:val="single"/>
        </w:rPr>
        <w:t>"</w:t>
      </w:r>
      <w:r w:rsidRPr="00795E3F">
        <w:rPr>
          <w:b/>
          <w:sz w:val="72"/>
          <w:szCs w:val="48"/>
          <w:u w:val="single"/>
        </w:rPr>
        <w:t xml:space="preserve">   </w:t>
      </w:r>
      <w:r w:rsidR="00DB3AB8" w:rsidRPr="00795E3F">
        <w:rPr>
          <w:b/>
          <w:sz w:val="72"/>
          <w:szCs w:val="48"/>
          <w:u w:val="single"/>
        </w:rPr>
        <w:t xml:space="preserve">        </w:t>
      </w:r>
    </w:p>
    <w:p w:rsidR="00DB3AB8" w:rsidRPr="00795E3F" w:rsidRDefault="00DB3AB8" w:rsidP="0005350E">
      <w:pPr>
        <w:jc w:val="center"/>
        <w:rPr>
          <w:b/>
          <w:sz w:val="48"/>
          <w:szCs w:val="48"/>
          <w:u w:val="single"/>
        </w:rPr>
      </w:pPr>
    </w:p>
    <w:p w:rsidR="00DB3AB8" w:rsidRDefault="00DB3AB8" w:rsidP="0005350E">
      <w:pPr>
        <w:jc w:val="center"/>
        <w:rPr>
          <w:b/>
          <w:sz w:val="48"/>
          <w:szCs w:val="48"/>
        </w:rPr>
      </w:pPr>
    </w:p>
    <w:p w:rsidR="00DB3AB8" w:rsidRDefault="00DB3AB8" w:rsidP="0005350E">
      <w:pPr>
        <w:jc w:val="center"/>
        <w:rPr>
          <w:b/>
          <w:sz w:val="48"/>
          <w:szCs w:val="48"/>
        </w:rPr>
      </w:pPr>
    </w:p>
    <w:p w:rsidR="00DB3AB8" w:rsidRDefault="00DB3AB8" w:rsidP="0005350E">
      <w:pPr>
        <w:jc w:val="center"/>
        <w:rPr>
          <w:b/>
          <w:sz w:val="48"/>
          <w:szCs w:val="48"/>
        </w:rPr>
      </w:pPr>
    </w:p>
    <w:p w:rsidR="00795E3F" w:rsidRDefault="00795E3F" w:rsidP="0005350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</w:t>
      </w:r>
      <w:r w:rsidR="00977093">
        <w:rPr>
          <w:b/>
          <w:sz w:val="48"/>
          <w:szCs w:val="48"/>
        </w:rPr>
        <w:t xml:space="preserve">Руководитель МО: </w:t>
      </w:r>
    </w:p>
    <w:p w:rsidR="0005350E" w:rsidRPr="00A3248C" w:rsidRDefault="00795E3F" w:rsidP="0005350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</w:t>
      </w:r>
      <w:r w:rsidR="00977093">
        <w:rPr>
          <w:b/>
          <w:sz w:val="48"/>
          <w:szCs w:val="48"/>
        </w:rPr>
        <w:t xml:space="preserve"> Алиева А.М                                     </w:t>
      </w:r>
    </w:p>
    <w:p w:rsidR="00DB3AB8" w:rsidRDefault="00DB3AB8" w:rsidP="00DB3AB8">
      <w:pPr>
        <w:rPr>
          <w:b/>
          <w:sz w:val="40"/>
          <w:szCs w:val="40"/>
        </w:rPr>
      </w:pPr>
    </w:p>
    <w:p w:rsidR="00641A97" w:rsidRDefault="00DB3AB8" w:rsidP="00DB3AB8">
      <w:pPr>
        <w:rPr>
          <w:b/>
          <w:sz w:val="40"/>
          <w:szCs w:val="40"/>
        </w:rPr>
      </w:pPr>
      <w:r w:rsidRPr="00DB3AB8">
        <w:rPr>
          <w:b/>
          <w:sz w:val="40"/>
          <w:szCs w:val="40"/>
        </w:rPr>
        <w:t>Члены</w:t>
      </w:r>
      <w:r>
        <w:rPr>
          <w:b/>
          <w:sz w:val="40"/>
          <w:szCs w:val="40"/>
        </w:rPr>
        <w:t xml:space="preserve"> МО: </w:t>
      </w:r>
      <w:r w:rsidR="00CE6BB9">
        <w:rPr>
          <w:b/>
          <w:sz w:val="40"/>
          <w:szCs w:val="40"/>
        </w:rPr>
        <w:t xml:space="preserve">                                                                           1</w:t>
      </w:r>
      <w:r>
        <w:rPr>
          <w:b/>
          <w:sz w:val="40"/>
          <w:szCs w:val="40"/>
        </w:rPr>
        <w:t>. Абдуллаева Р.</w:t>
      </w:r>
      <w:r w:rsidR="00FF0EA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М</w:t>
      </w:r>
      <w:r w:rsidR="00FF0EA5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                                                                    </w:t>
      </w:r>
      <w:r w:rsidRPr="00DB3AB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                                      </w:t>
      </w:r>
      <w:r w:rsidR="00CE6BB9">
        <w:rPr>
          <w:b/>
          <w:sz w:val="40"/>
          <w:szCs w:val="40"/>
        </w:rPr>
        <w:t xml:space="preserve">                                                                                                                             </w:t>
      </w:r>
      <w:r w:rsidR="00795E3F">
        <w:rPr>
          <w:b/>
          <w:sz w:val="40"/>
          <w:szCs w:val="40"/>
        </w:rPr>
        <w:t>2</w:t>
      </w:r>
      <w:r w:rsidR="00641A97">
        <w:rPr>
          <w:b/>
          <w:sz w:val="40"/>
          <w:szCs w:val="40"/>
        </w:rPr>
        <w:t xml:space="preserve">. </w:t>
      </w:r>
      <w:proofErr w:type="spellStart"/>
      <w:r w:rsidR="00641A97">
        <w:rPr>
          <w:b/>
          <w:sz w:val="40"/>
          <w:szCs w:val="40"/>
        </w:rPr>
        <w:t>Раджабова</w:t>
      </w:r>
      <w:proofErr w:type="spellEnd"/>
      <w:r w:rsidR="00641A97">
        <w:rPr>
          <w:b/>
          <w:sz w:val="40"/>
          <w:szCs w:val="40"/>
        </w:rPr>
        <w:t xml:space="preserve"> </w:t>
      </w:r>
      <w:r w:rsidR="00FF0EA5">
        <w:rPr>
          <w:b/>
          <w:sz w:val="40"/>
          <w:szCs w:val="40"/>
        </w:rPr>
        <w:t xml:space="preserve"> </w:t>
      </w:r>
      <w:r w:rsidR="00641A97">
        <w:rPr>
          <w:b/>
          <w:sz w:val="40"/>
          <w:szCs w:val="40"/>
        </w:rPr>
        <w:t>А. Р</w:t>
      </w:r>
      <w:r>
        <w:rPr>
          <w:b/>
          <w:sz w:val="40"/>
          <w:szCs w:val="40"/>
        </w:rPr>
        <w:t>.</w:t>
      </w:r>
    </w:p>
    <w:p w:rsidR="0005350E" w:rsidRPr="00DB3AB8" w:rsidRDefault="00795E3F" w:rsidP="00DB3AB8">
      <w:pPr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D03C34">
        <w:rPr>
          <w:b/>
          <w:sz w:val="40"/>
          <w:szCs w:val="40"/>
        </w:rPr>
        <w:t>.</w:t>
      </w:r>
      <w:r w:rsidR="00783861">
        <w:rPr>
          <w:b/>
          <w:sz w:val="40"/>
          <w:szCs w:val="40"/>
        </w:rPr>
        <w:t xml:space="preserve"> </w:t>
      </w:r>
      <w:proofErr w:type="spellStart"/>
      <w:r w:rsidR="00D03C34">
        <w:rPr>
          <w:b/>
          <w:sz w:val="40"/>
          <w:szCs w:val="40"/>
        </w:rPr>
        <w:t>Раджабова</w:t>
      </w:r>
      <w:proofErr w:type="spellEnd"/>
      <w:r w:rsidR="00641A97">
        <w:rPr>
          <w:b/>
          <w:sz w:val="40"/>
          <w:szCs w:val="40"/>
        </w:rPr>
        <w:t xml:space="preserve"> </w:t>
      </w:r>
      <w:r w:rsidR="00783861">
        <w:rPr>
          <w:b/>
          <w:sz w:val="40"/>
          <w:szCs w:val="40"/>
        </w:rPr>
        <w:t xml:space="preserve"> </w:t>
      </w:r>
      <w:r w:rsidR="00641A97">
        <w:rPr>
          <w:b/>
          <w:sz w:val="40"/>
          <w:szCs w:val="40"/>
        </w:rPr>
        <w:t>П.</w:t>
      </w:r>
      <w:r w:rsidR="00FF0EA5">
        <w:rPr>
          <w:b/>
          <w:sz w:val="40"/>
          <w:szCs w:val="40"/>
        </w:rPr>
        <w:t xml:space="preserve"> </w:t>
      </w:r>
      <w:r w:rsidR="00D03C34">
        <w:rPr>
          <w:b/>
          <w:sz w:val="40"/>
          <w:szCs w:val="40"/>
        </w:rPr>
        <w:t>Р</w:t>
      </w:r>
      <w:r w:rsidR="00641A97">
        <w:rPr>
          <w:b/>
          <w:sz w:val="40"/>
          <w:szCs w:val="40"/>
        </w:rPr>
        <w:t>.</w:t>
      </w:r>
      <w:r w:rsidR="00DB3AB8" w:rsidRPr="00DB3AB8">
        <w:rPr>
          <w:b/>
          <w:sz w:val="40"/>
          <w:szCs w:val="40"/>
        </w:rPr>
        <w:t xml:space="preserve">  </w:t>
      </w:r>
    </w:p>
    <w:p w:rsidR="0005350E" w:rsidRPr="00A3248C" w:rsidRDefault="0005350E" w:rsidP="0005350E">
      <w:pPr>
        <w:jc w:val="center"/>
      </w:pPr>
    </w:p>
    <w:p w:rsidR="0005350E" w:rsidRPr="00A3248C" w:rsidRDefault="0005350E" w:rsidP="0005350E">
      <w:pPr>
        <w:jc w:val="center"/>
      </w:pPr>
    </w:p>
    <w:p w:rsidR="0005350E" w:rsidRPr="00A3248C" w:rsidRDefault="0005350E" w:rsidP="0005350E">
      <w:pPr>
        <w:jc w:val="center"/>
      </w:pPr>
    </w:p>
    <w:p w:rsidR="001B629F" w:rsidRDefault="001B629F" w:rsidP="0005350E">
      <w:pPr>
        <w:jc w:val="center"/>
        <w:rPr>
          <w:b/>
        </w:rPr>
      </w:pPr>
    </w:p>
    <w:p w:rsidR="001B629F" w:rsidRDefault="001B629F" w:rsidP="0005350E">
      <w:pPr>
        <w:jc w:val="center"/>
        <w:rPr>
          <w:b/>
        </w:rPr>
      </w:pPr>
    </w:p>
    <w:p w:rsidR="001B629F" w:rsidRDefault="001B629F" w:rsidP="0005350E">
      <w:pPr>
        <w:jc w:val="center"/>
        <w:rPr>
          <w:b/>
        </w:rPr>
      </w:pPr>
    </w:p>
    <w:p w:rsidR="0005350E" w:rsidRPr="00A3248C" w:rsidRDefault="00795E3F" w:rsidP="0005350E">
      <w:pPr>
        <w:jc w:val="center"/>
        <w:rPr>
          <w:b/>
        </w:rPr>
      </w:pPr>
      <w:r>
        <w:rPr>
          <w:b/>
        </w:rPr>
        <w:t xml:space="preserve">2018 - 2019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год.</w:t>
      </w:r>
    </w:p>
    <w:p w:rsidR="00CE6BB9" w:rsidRPr="00795E3F" w:rsidRDefault="00DB3AB8" w:rsidP="0005350E">
      <w:pPr>
        <w:jc w:val="center"/>
        <w:rPr>
          <w:b/>
          <w:sz w:val="52"/>
          <w:szCs w:val="40"/>
        </w:rPr>
      </w:pPr>
      <w:r w:rsidRPr="00795E3F">
        <w:rPr>
          <w:b/>
          <w:sz w:val="52"/>
          <w:szCs w:val="40"/>
        </w:rPr>
        <w:lastRenderedPageBreak/>
        <w:t xml:space="preserve">Анализ работы </w:t>
      </w:r>
      <w:proofErr w:type="gramStart"/>
      <w:r w:rsidR="00CE6BB9" w:rsidRPr="00795E3F">
        <w:rPr>
          <w:b/>
          <w:sz w:val="52"/>
          <w:szCs w:val="40"/>
        </w:rPr>
        <w:t>за</w:t>
      </w:r>
      <w:proofErr w:type="gramEnd"/>
      <w:r w:rsidR="00CE6BB9" w:rsidRPr="00795E3F">
        <w:rPr>
          <w:b/>
          <w:sz w:val="52"/>
          <w:szCs w:val="40"/>
        </w:rPr>
        <w:t xml:space="preserve"> прошлый</w:t>
      </w:r>
    </w:p>
    <w:p w:rsidR="0005350E" w:rsidRPr="00795E3F" w:rsidRDefault="00FF0EA5" w:rsidP="0005350E">
      <w:pPr>
        <w:jc w:val="center"/>
        <w:rPr>
          <w:b/>
          <w:sz w:val="52"/>
          <w:szCs w:val="40"/>
        </w:rPr>
      </w:pPr>
      <w:r w:rsidRPr="00795E3F">
        <w:rPr>
          <w:b/>
          <w:sz w:val="52"/>
          <w:szCs w:val="40"/>
        </w:rPr>
        <w:t xml:space="preserve"> 2017-2018</w:t>
      </w:r>
      <w:r w:rsidR="00B23FD8" w:rsidRPr="00795E3F">
        <w:rPr>
          <w:b/>
          <w:sz w:val="52"/>
          <w:szCs w:val="40"/>
        </w:rPr>
        <w:t xml:space="preserve"> </w:t>
      </w:r>
      <w:r w:rsidR="0005350E" w:rsidRPr="00795E3F">
        <w:rPr>
          <w:b/>
          <w:sz w:val="52"/>
          <w:szCs w:val="40"/>
        </w:rPr>
        <w:t>учебный год.</w:t>
      </w:r>
    </w:p>
    <w:p w:rsidR="00E1386A" w:rsidRPr="00795E3F" w:rsidRDefault="00E1386A" w:rsidP="0005350E">
      <w:pPr>
        <w:rPr>
          <w:b/>
          <w:sz w:val="52"/>
          <w:szCs w:val="40"/>
        </w:rPr>
      </w:pPr>
      <w:r w:rsidRPr="00795E3F">
        <w:rPr>
          <w:b/>
          <w:sz w:val="52"/>
          <w:szCs w:val="40"/>
        </w:rPr>
        <w:t xml:space="preserve">   </w:t>
      </w:r>
    </w:p>
    <w:p w:rsidR="0005350E" w:rsidRPr="00795E3F" w:rsidRDefault="00E1386A" w:rsidP="0005350E">
      <w:pPr>
        <w:rPr>
          <w:sz w:val="40"/>
        </w:rPr>
      </w:pPr>
      <w:r w:rsidRPr="00795E3F">
        <w:rPr>
          <w:b/>
          <w:sz w:val="48"/>
          <w:szCs w:val="40"/>
        </w:rPr>
        <w:t xml:space="preserve">   </w:t>
      </w:r>
      <w:r w:rsidR="00FF0EA5" w:rsidRPr="00795E3F">
        <w:rPr>
          <w:sz w:val="40"/>
        </w:rPr>
        <w:t>В 2017-2018</w:t>
      </w:r>
      <w:r w:rsidR="0005350E" w:rsidRPr="00795E3F">
        <w:rPr>
          <w:sz w:val="40"/>
        </w:rPr>
        <w:t xml:space="preserve"> учебном году МООШ учи</w:t>
      </w:r>
      <w:r w:rsidR="007A7247" w:rsidRPr="00795E3F">
        <w:rPr>
          <w:sz w:val="40"/>
        </w:rPr>
        <w:t xml:space="preserve">телей начальных классов работали </w:t>
      </w:r>
      <w:r w:rsidR="0005350E" w:rsidRPr="00795E3F">
        <w:rPr>
          <w:sz w:val="40"/>
        </w:rPr>
        <w:t xml:space="preserve"> по</w:t>
      </w:r>
      <w:r w:rsidR="007A7247" w:rsidRPr="00795E3F">
        <w:rPr>
          <w:sz w:val="40"/>
        </w:rPr>
        <w:t xml:space="preserve"> реализации плана непрерывного самообразования и профессионального саморазвития. </w:t>
      </w:r>
      <w:proofErr w:type="gramStart"/>
      <w:r w:rsidR="00D73107" w:rsidRPr="00795E3F">
        <w:rPr>
          <w:sz w:val="40"/>
        </w:rPr>
        <w:t xml:space="preserve">Проводили работу по   формированию  универсальных действий у обучающихся на ступени  начального общего образования. </w:t>
      </w:r>
      <w:proofErr w:type="gramEnd"/>
    </w:p>
    <w:p w:rsidR="0005350E" w:rsidRPr="00795E3F" w:rsidRDefault="00E1386A" w:rsidP="0005350E">
      <w:pPr>
        <w:rPr>
          <w:sz w:val="40"/>
        </w:rPr>
      </w:pPr>
      <w:r w:rsidRPr="00795E3F">
        <w:rPr>
          <w:sz w:val="40"/>
        </w:rPr>
        <w:t xml:space="preserve">    </w:t>
      </w:r>
      <w:r w:rsidR="0005350E" w:rsidRPr="00795E3F">
        <w:rPr>
          <w:sz w:val="40"/>
        </w:rPr>
        <w:t xml:space="preserve"> План и поставленные задачи определили содержание и характер работы методического объединения.</w:t>
      </w:r>
    </w:p>
    <w:p w:rsidR="00DE6356" w:rsidRPr="00795E3F" w:rsidRDefault="00DE6356" w:rsidP="0005350E">
      <w:pPr>
        <w:rPr>
          <w:b/>
          <w:sz w:val="56"/>
          <w:szCs w:val="40"/>
        </w:rPr>
      </w:pPr>
    </w:p>
    <w:p w:rsidR="00795E3F" w:rsidRPr="00795E3F" w:rsidRDefault="00795E3F" w:rsidP="0005350E">
      <w:pPr>
        <w:rPr>
          <w:b/>
          <w:sz w:val="48"/>
          <w:szCs w:val="40"/>
        </w:rPr>
      </w:pPr>
      <w:r w:rsidRPr="00795E3F">
        <w:rPr>
          <w:b/>
          <w:sz w:val="48"/>
          <w:szCs w:val="40"/>
        </w:rPr>
        <w:t xml:space="preserve">    </w:t>
      </w:r>
      <w:r w:rsidR="00CE6BB9" w:rsidRPr="00795E3F">
        <w:rPr>
          <w:b/>
          <w:sz w:val="52"/>
          <w:szCs w:val="40"/>
        </w:rPr>
        <w:t xml:space="preserve">Методическая тема объединения учителей: </w:t>
      </w:r>
    </w:p>
    <w:p w:rsidR="00795E3F" w:rsidRPr="00795E3F" w:rsidRDefault="00795E3F" w:rsidP="0005350E">
      <w:pPr>
        <w:rPr>
          <w:b/>
          <w:sz w:val="48"/>
          <w:szCs w:val="40"/>
        </w:rPr>
      </w:pPr>
    </w:p>
    <w:p w:rsidR="00DE6356" w:rsidRPr="00795E3F" w:rsidRDefault="00795E3F" w:rsidP="0005350E">
      <w:pPr>
        <w:rPr>
          <w:sz w:val="48"/>
          <w:szCs w:val="40"/>
        </w:rPr>
      </w:pPr>
      <w:r w:rsidRPr="00795E3F">
        <w:rPr>
          <w:b/>
          <w:sz w:val="48"/>
          <w:szCs w:val="40"/>
        </w:rPr>
        <w:t xml:space="preserve">    </w:t>
      </w:r>
      <w:r w:rsidR="00CE6BB9" w:rsidRPr="00795E3F">
        <w:rPr>
          <w:b/>
          <w:sz w:val="48"/>
          <w:szCs w:val="40"/>
        </w:rPr>
        <w:t>"</w:t>
      </w:r>
      <w:r w:rsidR="00CE6BB9" w:rsidRPr="00795E3F">
        <w:rPr>
          <w:sz w:val="48"/>
          <w:szCs w:val="40"/>
        </w:rPr>
        <w:t>Овладение  научно  обоснованным  анализом  и  самоанализом  деятельности  учителей  и результатов его труда</w:t>
      </w:r>
      <w:r w:rsidR="00DE6356" w:rsidRPr="00795E3F">
        <w:rPr>
          <w:sz w:val="48"/>
          <w:szCs w:val="40"/>
        </w:rPr>
        <w:t>"</w:t>
      </w:r>
    </w:p>
    <w:p w:rsidR="00A3248C" w:rsidRPr="00795E3F" w:rsidRDefault="00CE6BB9" w:rsidP="0005350E">
      <w:pPr>
        <w:rPr>
          <w:b/>
          <w:sz w:val="48"/>
          <w:szCs w:val="40"/>
        </w:rPr>
      </w:pPr>
      <w:r w:rsidRPr="00795E3F">
        <w:rPr>
          <w:b/>
          <w:sz w:val="48"/>
          <w:szCs w:val="40"/>
        </w:rPr>
        <w:t xml:space="preserve"> </w:t>
      </w:r>
    </w:p>
    <w:p w:rsidR="00A3248C" w:rsidRPr="00795E3F" w:rsidRDefault="00A3248C" w:rsidP="0005350E">
      <w:pPr>
        <w:rPr>
          <w:sz w:val="48"/>
          <w:szCs w:val="40"/>
        </w:rPr>
      </w:pPr>
    </w:p>
    <w:p w:rsidR="0005350E" w:rsidRPr="00795E3F" w:rsidRDefault="00DE6356" w:rsidP="00996757">
      <w:pPr>
        <w:ind w:left="720"/>
        <w:rPr>
          <w:sz w:val="48"/>
          <w:szCs w:val="40"/>
        </w:rPr>
      </w:pPr>
      <w:r w:rsidRPr="00907741">
        <w:rPr>
          <w:b/>
          <w:sz w:val="48"/>
          <w:szCs w:val="40"/>
        </w:rPr>
        <w:t>ЦЕЛЬ:</w:t>
      </w:r>
      <w:r w:rsidRPr="00795E3F">
        <w:rPr>
          <w:sz w:val="48"/>
          <w:szCs w:val="40"/>
        </w:rPr>
        <w:t xml:space="preserve"> </w:t>
      </w:r>
      <w:r w:rsidR="0005350E" w:rsidRPr="00795E3F">
        <w:rPr>
          <w:sz w:val="48"/>
          <w:szCs w:val="40"/>
        </w:rPr>
        <w:t>совершенствование профессиональной компетентности учителя при переходе на новый федеральный государственный образовательный стандарт начального общего образования.</w:t>
      </w:r>
    </w:p>
    <w:p w:rsidR="00A3248C" w:rsidRPr="00795E3F" w:rsidRDefault="00A3248C" w:rsidP="0005350E">
      <w:pPr>
        <w:rPr>
          <w:sz w:val="48"/>
          <w:szCs w:val="40"/>
        </w:rPr>
      </w:pPr>
    </w:p>
    <w:p w:rsidR="00A3248C" w:rsidRPr="00795E3F" w:rsidRDefault="00A3248C" w:rsidP="0005350E">
      <w:pPr>
        <w:rPr>
          <w:sz w:val="52"/>
          <w:szCs w:val="44"/>
        </w:rPr>
      </w:pPr>
    </w:p>
    <w:p w:rsidR="00795E3F" w:rsidRPr="00795E3F" w:rsidRDefault="00795E3F" w:rsidP="0005350E">
      <w:pPr>
        <w:rPr>
          <w:b/>
          <w:sz w:val="52"/>
          <w:szCs w:val="44"/>
        </w:rPr>
      </w:pPr>
    </w:p>
    <w:p w:rsidR="00795E3F" w:rsidRPr="00795E3F" w:rsidRDefault="00795E3F" w:rsidP="0005350E">
      <w:pPr>
        <w:rPr>
          <w:b/>
          <w:sz w:val="52"/>
          <w:szCs w:val="44"/>
        </w:rPr>
      </w:pPr>
    </w:p>
    <w:p w:rsidR="0005350E" w:rsidRPr="00A3248C" w:rsidRDefault="0005350E" w:rsidP="0005350E">
      <w:pPr>
        <w:rPr>
          <w:b/>
          <w:sz w:val="44"/>
          <w:szCs w:val="44"/>
        </w:rPr>
      </w:pPr>
      <w:r w:rsidRPr="00A3248C">
        <w:rPr>
          <w:b/>
          <w:sz w:val="44"/>
          <w:szCs w:val="44"/>
        </w:rPr>
        <w:t>ЗАДАЧИ</w:t>
      </w:r>
      <w:r w:rsidR="0034243C">
        <w:rPr>
          <w:b/>
          <w:sz w:val="44"/>
          <w:szCs w:val="44"/>
        </w:rPr>
        <w:t xml:space="preserve"> на новый учебный год</w:t>
      </w:r>
      <w:r w:rsidRPr="00A3248C">
        <w:rPr>
          <w:b/>
          <w:sz w:val="44"/>
          <w:szCs w:val="44"/>
        </w:rPr>
        <w:t>:</w:t>
      </w:r>
    </w:p>
    <w:p w:rsidR="00795E3F" w:rsidRDefault="00795E3F" w:rsidP="00907741">
      <w:pPr>
        <w:pStyle w:val="a6"/>
      </w:pPr>
    </w:p>
    <w:p w:rsidR="0005350E" w:rsidRPr="00907741" w:rsidRDefault="0005350E" w:rsidP="00996757">
      <w:pPr>
        <w:pStyle w:val="a6"/>
        <w:numPr>
          <w:ilvl w:val="0"/>
          <w:numId w:val="14"/>
        </w:numPr>
        <w:rPr>
          <w:sz w:val="36"/>
        </w:rPr>
      </w:pPr>
      <w:r w:rsidRPr="00907741">
        <w:rPr>
          <w:sz w:val="36"/>
        </w:rPr>
        <w:t>творческих групп педагогов по разработке основной образовательной программы начального общего образования и методическое сопровождение образовательного процесса в 1-4 классах по УМК «Школа России»;</w:t>
      </w:r>
    </w:p>
    <w:p w:rsidR="0005350E" w:rsidRPr="00907741" w:rsidRDefault="0005350E" w:rsidP="0005350E">
      <w:pPr>
        <w:numPr>
          <w:ilvl w:val="0"/>
          <w:numId w:val="14"/>
        </w:numPr>
        <w:rPr>
          <w:sz w:val="36"/>
        </w:rPr>
      </w:pPr>
      <w:r w:rsidRPr="00907741">
        <w:rPr>
          <w:sz w:val="36"/>
        </w:rPr>
        <w:t xml:space="preserve">изучение </w:t>
      </w:r>
      <w:r w:rsidR="00BE7B0E" w:rsidRPr="00907741">
        <w:rPr>
          <w:sz w:val="36"/>
        </w:rPr>
        <w:t xml:space="preserve">создание </w:t>
      </w:r>
      <w:r w:rsidRPr="00907741">
        <w:rPr>
          <w:sz w:val="36"/>
        </w:rPr>
        <w:t>опыта работы  для</w:t>
      </w:r>
      <w:r w:rsidR="0034243C" w:rsidRPr="00907741">
        <w:rPr>
          <w:sz w:val="36"/>
        </w:rPr>
        <w:t xml:space="preserve"> улучшения</w:t>
      </w:r>
      <w:r w:rsidRPr="00907741">
        <w:rPr>
          <w:sz w:val="36"/>
        </w:rPr>
        <w:t xml:space="preserve"> качества образования;</w:t>
      </w:r>
    </w:p>
    <w:p w:rsidR="0034243C" w:rsidRPr="00907741" w:rsidRDefault="0005350E" w:rsidP="0034243C">
      <w:pPr>
        <w:numPr>
          <w:ilvl w:val="0"/>
          <w:numId w:val="14"/>
        </w:numPr>
        <w:rPr>
          <w:sz w:val="36"/>
        </w:rPr>
      </w:pPr>
      <w:r w:rsidRPr="00907741">
        <w:rPr>
          <w:sz w:val="36"/>
        </w:rPr>
        <w:t>организация обучения учителей на курсах повышения квалифик</w:t>
      </w:r>
      <w:r w:rsidR="0034243C" w:rsidRPr="00907741">
        <w:rPr>
          <w:sz w:val="36"/>
        </w:rPr>
        <w:t>аций;</w:t>
      </w:r>
    </w:p>
    <w:p w:rsidR="0034243C" w:rsidRPr="00907741" w:rsidRDefault="0034243C" w:rsidP="0034243C">
      <w:pPr>
        <w:numPr>
          <w:ilvl w:val="0"/>
          <w:numId w:val="14"/>
        </w:numPr>
        <w:rPr>
          <w:sz w:val="36"/>
        </w:rPr>
      </w:pPr>
      <w:r w:rsidRPr="00907741">
        <w:rPr>
          <w:sz w:val="36"/>
        </w:rPr>
        <w:t xml:space="preserve"> </w:t>
      </w:r>
      <w:r w:rsidR="0005350E" w:rsidRPr="00907741">
        <w:rPr>
          <w:sz w:val="36"/>
        </w:rPr>
        <w:t>Внедрять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E1386A" w:rsidRPr="00907741" w:rsidRDefault="00907741" w:rsidP="00E1386A">
      <w:pPr>
        <w:rPr>
          <w:sz w:val="36"/>
        </w:rPr>
      </w:pPr>
      <w:r>
        <w:rPr>
          <w:sz w:val="36"/>
        </w:rPr>
        <w:t xml:space="preserve">    5</w:t>
      </w:r>
      <w:r w:rsidR="00E1386A" w:rsidRPr="00907741">
        <w:rPr>
          <w:sz w:val="36"/>
        </w:rPr>
        <w:t xml:space="preserve">  </w:t>
      </w:r>
      <w:r w:rsidR="0034243C" w:rsidRPr="00907741">
        <w:rPr>
          <w:sz w:val="36"/>
        </w:rPr>
        <w:t xml:space="preserve"> формирование универсальных учебных </w:t>
      </w:r>
      <w:proofErr w:type="gramStart"/>
      <w:r w:rsidR="0034243C" w:rsidRPr="00907741">
        <w:rPr>
          <w:sz w:val="36"/>
        </w:rPr>
        <w:t>действий</w:t>
      </w:r>
      <w:proofErr w:type="gramEnd"/>
      <w:r w:rsidR="0034243C" w:rsidRPr="00907741">
        <w:rPr>
          <w:sz w:val="36"/>
        </w:rPr>
        <w:t xml:space="preserve"> как в </w:t>
      </w:r>
      <w:r>
        <w:rPr>
          <w:sz w:val="36"/>
        </w:rPr>
        <w:t xml:space="preserve">       </w:t>
      </w:r>
      <w:r w:rsidR="0034243C" w:rsidRPr="00907741">
        <w:rPr>
          <w:sz w:val="36"/>
        </w:rPr>
        <w:t xml:space="preserve">учебной, так и в личностной, коммуникативной, познавательной, </w:t>
      </w:r>
      <w:r w:rsidR="00E1386A" w:rsidRPr="00907741">
        <w:rPr>
          <w:sz w:val="36"/>
        </w:rPr>
        <w:t xml:space="preserve">регулятивной сферах, обеспечивающих способность к организации самостоятельной деятельности учащегося.                                                                                  </w:t>
      </w:r>
    </w:p>
    <w:p w:rsidR="00E1386A" w:rsidRPr="00907741" w:rsidRDefault="00E1386A" w:rsidP="00E1386A">
      <w:pPr>
        <w:rPr>
          <w:sz w:val="36"/>
        </w:rPr>
      </w:pPr>
    </w:p>
    <w:p w:rsidR="0005350E" w:rsidRPr="00907741" w:rsidRDefault="00907741" w:rsidP="00E1386A">
      <w:pPr>
        <w:rPr>
          <w:sz w:val="36"/>
        </w:rPr>
      </w:pPr>
      <w:r>
        <w:rPr>
          <w:sz w:val="36"/>
        </w:rPr>
        <w:t xml:space="preserve">     </w:t>
      </w:r>
      <w:r w:rsidR="00E1386A" w:rsidRPr="00907741">
        <w:rPr>
          <w:sz w:val="36"/>
        </w:rPr>
        <w:t>6</w:t>
      </w:r>
      <w:proofErr w:type="gramStart"/>
      <w:r w:rsidR="00E1386A" w:rsidRPr="00907741">
        <w:rPr>
          <w:sz w:val="36"/>
        </w:rPr>
        <w:t xml:space="preserve"> </w:t>
      </w:r>
      <w:r w:rsidR="0005350E" w:rsidRPr="00907741">
        <w:rPr>
          <w:sz w:val="36"/>
        </w:rPr>
        <w:t>В</w:t>
      </w:r>
      <w:proofErr w:type="gramEnd"/>
      <w:r w:rsidR="0005350E" w:rsidRPr="00907741">
        <w:rPr>
          <w:sz w:val="36"/>
        </w:rPr>
        <w:t>недрять в процесс обучения мониторинга процесса формирования  УУД младшего школьника</w:t>
      </w:r>
    </w:p>
    <w:p w:rsidR="0005350E" w:rsidRPr="00907741" w:rsidRDefault="00E1386A" w:rsidP="00996757">
      <w:pPr>
        <w:pStyle w:val="listparagraph"/>
        <w:spacing w:after="0"/>
        <w:jc w:val="both"/>
        <w:rPr>
          <w:rFonts w:ascii="Verdana" w:hAnsi="Verdana"/>
          <w:sz w:val="36"/>
          <w:szCs w:val="24"/>
        </w:rPr>
      </w:pPr>
      <w:r w:rsidRPr="00907741">
        <w:rPr>
          <w:sz w:val="36"/>
          <w:szCs w:val="24"/>
        </w:rPr>
        <w:t xml:space="preserve">     7</w:t>
      </w:r>
      <w:r w:rsidR="00A3248C" w:rsidRPr="00907741">
        <w:rPr>
          <w:sz w:val="36"/>
          <w:szCs w:val="24"/>
        </w:rPr>
        <w:t>.</w:t>
      </w:r>
      <w:r w:rsidRPr="00907741">
        <w:rPr>
          <w:sz w:val="36"/>
          <w:szCs w:val="24"/>
        </w:rPr>
        <w:t xml:space="preserve"> </w:t>
      </w:r>
      <w:r w:rsidR="0005350E" w:rsidRPr="00907741">
        <w:rPr>
          <w:sz w:val="36"/>
          <w:szCs w:val="24"/>
        </w:rPr>
        <w:t>Применять информационные технологии для развития познавательной активности  и творческих способностей обучающихся.</w:t>
      </w:r>
    </w:p>
    <w:p w:rsidR="0005350E" w:rsidRPr="00907741" w:rsidRDefault="0005350E" w:rsidP="0005350E">
      <w:pPr>
        <w:jc w:val="both"/>
        <w:rPr>
          <w:sz w:val="36"/>
          <w:u w:val="single"/>
        </w:rPr>
      </w:pPr>
    </w:p>
    <w:p w:rsidR="00A3248C" w:rsidRDefault="00A3248C" w:rsidP="0005350E">
      <w:pPr>
        <w:spacing w:before="100" w:beforeAutospacing="1" w:after="100" w:afterAutospacing="1"/>
        <w:ind w:left="600" w:hanging="360"/>
        <w:rPr>
          <w:b/>
          <w:sz w:val="40"/>
          <w:szCs w:val="40"/>
        </w:rPr>
      </w:pPr>
    </w:p>
    <w:p w:rsidR="00907741" w:rsidRDefault="00907741" w:rsidP="0005350E">
      <w:pPr>
        <w:pStyle w:val="a3"/>
        <w:spacing w:after="0" w:line="240" w:lineRule="auto"/>
        <w:rPr>
          <w:b/>
          <w:i/>
          <w:sz w:val="96"/>
          <w:szCs w:val="96"/>
        </w:rPr>
      </w:pPr>
    </w:p>
    <w:p w:rsidR="0005350E" w:rsidRPr="00A740E5" w:rsidRDefault="0005350E" w:rsidP="0005350E">
      <w:pPr>
        <w:pStyle w:val="a3"/>
        <w:spacing w:after="0" w:line="240" w:lineRule="auto"/>
        <w:rPr>
          <w:b/>
          <w:i/>
          <w:sz w:val="96"/>
          <w:szCs w:val="96"/>
        </w:rPr>
      </w:pPr>
      <w:r w:rsidRPr="00A740E5">
        <w:rPr>
          <w:b/>
          <w:i/>
          <w:sz w:val="96"/>
          <w:szCs w:val="96"/>
        </w:rPr>
        <w:lastRenderedPageBreak/>
        <w:t>Организационные формы работы:</w:t>
      </w:r>
    </w:p>
    <w:p w:rsidR="00A740E5" w:rsidRDefault="00A740E5" w:rsidP="00996757">
      <w:pPr>
        <w:pStyle w:val="a3"/>
        <w:spacing w:after="0" w:line="240" w:lineRule="auto"/>
        <w:ind w:left="630"/>
        <w:jc w:val="both"/>
        <w:rPr>
          <w:sz w:val="40"/>
          <w:szCs w:val="40"/>
        </w:rPr>
      </w:pPr>
    </w:p>
    <w:p w:rsidR="00D46281" w:rsidRDefault="00D46281" w:rsidP="00996757">
      <w:pPr>
        <w:pStyle w:val="a3"/>
        <w:spacing w:after="0" w:line="240" w:lineRule="auto"/>
        <w:ind w:left="630"/>
        <w:jc w:val="both"/>
        <w:rPr>
          <w:sz w:val="40"/>
          <w:szCs w:val="40"/>
        </w:rPr>
      </w:pPr>
    </w:p>
    <w:p w:rsidR="0005350E" w:rsidRPr="00A740E5" w:rsidRDefault="00996757" w:rsidP="00996757">
      <w:pPr>
        <w:pStyle w:val="a3"/>
        <w:spacing w:after="0" w:line="240" w:lineRule="auto"/>
        <w:ind w:left="630"/>
        <w:jc w:val="both"/>
        <w:rPr>
          <w:rFonts w:ascii="Verdana" w:hAnsi="Verdana"/>
          <w:sz w:val="40"/>
          <w:szCs w:val="40"/>
        </w:rPr>
      </w:pPr>
      <w:r w:rsidRPr="00A740E5">
        <w:rPr>
          <w:sz w:val="40"/>
          <w:szCs w:val="40"/>
        </w:rPr>
        <w:t xml:space="preserve">1. </w:t>
      </w:r>
      <w:r w:rsidR="0005350E" w:rsidRPr="00A740E5">
        <w:rPr>
          <w:sz w:val="40"/>
          <w:szCs w:val="40"/>
        </w:rPr>
        <w:t xml:space="preserve">Заседания методического объединения. </w:t>
      </w:r>
    </w:p>
    <w:p w:rsidR="00A740E5" w:rsidRDefault="00A740E5" w:rsidP="00996757">
      <w:pPr>
        <w:pStyle w:val="a3"/>
        <w:spacing w:after="0" w:line="240" w:lineRule="auto"/>
        <w:ind w:left="630"/>
        <w:jc w:val="both"/>
        <w:rPr>
          <w:sz w:val="40"/>
          <w:szCs w:val="40"/>
        </w:rPr>
      </w:pPr>
    </w:p>
    <w:p w:rsidR="0005350E" w:rsidRPr="00A740E5" w:rsidRDefault="00996757" w:rsidP="00996757">
      <w:pPr>
        <w:pStyle w:val="a3"/>
        <w:spacing w:after="0" w:line="240" w:lineRule="auto"/>
        <w:ind w:left="630"/>
        <w:jc w:val="both"/>
        <w:rPr>
          <w:rFonts w:ascii="Verdana" w:hAnsi="Verdana"/>
          <w:sz w:val="40"/>
          <w:szCs w:val="40"/>
        </w:rPr>
      </w:pPr>
      <w:r w:rsidRPr="00A740E5">
        <w:rPr>
          <w:sz w:val="40"/>
          <w:szCs w:val="40"/>
        </w:rPr>
        <w:t xml:space="preserve">2. </w:t>
      </w:r>
      <w:r w:rsidR="0005350E" w:rsidRPr="00A740E5">
        <w:rPr>
          <w:sz w:val="40"/>
          <w:szCs w:val="40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A740E5" w:rsidRDefault="00A740E5" w:rsidP="00996757">
      <w:pPr>
        <w:pStyle w:val="a3"/>
        <w:spacing w:after="0" w:line="240" w:lineRule="auto"/>
        <w:ind w:left="630"/>
        <w:jc w:val="both"/>
        <w:rPr>
          <w:sz w:val="40"/>
          <w:szCs w:val="40"/>
        </w:rPr>
      </w:pPr>
    </w:p>
    <w:p w:rsidR="0005350E" w:rsidRPr="00A740E5" w:rsidRDefault="00996757" w:rsidP="00996757">
      <w:pPr>
        <w:pStyle w:val="a3"/>
        <w:spacing w:after="0" w:line="240" w:lineRule="auto"/>
        <w:ind w:left="630"/>
        <w:jc w:val="both"/>
        <w:rPr>
          <w:rFonts w:ascii="Verdana" w:hAnsi="Verdana"/>
          <w:sz w:val="40"/>
          <w:szCs w:val="40"/>
        </w:rPr>
      </w:pPr>
      <w:r w:rsidRPr="00A740E5">
        <w:rPr>
          <w:sz w:val="40"/>
          <w:szCs w:val="40"/>
        </w:rPr>
        <w:t xml:space="preserve">3. </w:t>
      </w:r>
      <w:r w:rsidR="0005350E" w:rsidRPr="00A740E5">
        <w:rPr>
          <w:sz w:val="40"/>
          <w:szCs w:val="40"/>
        </w:rPr>
        <w:t xml:space="preserve">Выступления учителей начальных классов на МО, </w:t>
      </w:r>
    </w:p>
    <w:p w:rsidR="00A740E5" w:rsidRDefault="00A740E5" w:rsidP="00996757">
      <w:pPr>
        <w:pStyle w:val="a3"/>
        <w:spacing w:after="0" w:line="240" w:lineRule="auto"/>
        <w:ind w:left="630"/>
        <w:jc w:val="both"/>
        <w:rPr>
          <w:sz w:val="40"/>
          <w:szCs w:val="40"/>
        </w:rPr>
      </w:pPr>
    </w:p>
    <w:p w:rsidR="0005350E" w:rsidRPr="00A740E5" w:rsidRDefault="00996757" w:rsidP="00996757">
      <w:pPr>
        <w:pStyle w:val="a3"/>
        <w:spacing w:after="0" w:line="240" w:lineRule="auto"/>
        <w:ind w:left="630"/>
        <w:jc w:val="both"/>
        <w:rPr>
          <w:rFonts w:ascii="Verdana" w:hAnsi="Verdana"/>
          <w:sz w:val="40"/>
          <w:szCs w:val="40"/>
        </w:rPr>
      </w:pPr>
      <w:r w:rsidRPr="00A740E5">
        <w:rPr>
          <w:sz w:val="40"/>
          <w:szCs w:val="40"/>
        </w:rPr>
        <w:t xml:space="preserve">4. </w:t>
      </w:r>
      <w:r w:rsidR="0005350E" w:rsidRPr="00A740E5">
        <w:rPr>
          <w:sz w:val="40"/>
          <w:szCs w:val="40"/>
        </w:rPr>
        <w:t>Посещение семинаров</w:t>
      </w:r>
      <w:r w:rsidRPr="00A740E5">
        <w:rPr>
          <w:sz w:val="40"/>
          <w:szCs w:val="40"/>
        </w:rPr>
        <w:t>.</w:t>
      </w:r>
    </w:p>
    <w:p w:rsidR="00A740E5" w:rsidRDefault="00A740E5" w:rsidP="00996757">
      <w:pPr>
        <w:pStyle w:val="a3"/>
        <w:spacing w:after="0" w:line="240" w:lineRule="auto"/>
        <w:ind w:left="630"/>
        <w:jc w:val="both"/>
        <w:rPr>
          <w:sz w:val="40"/>
          <w:szCs w:val="40"/>
        </w:rPr>
      </w:pPr>
    </w:p>
    <w:p w:rsidR="0005350E" w:rsidRPr="00A740E5" w:rsidRDefault="00996757" w:rsidP="00996757">
      <w:pPr>
        <w:pStyle w:val="a3"/>
        <w:spacing w:after="0" w:line="240" w:lineRule="auto"/>
        <w:ind w:left="630"/>
        <w:jc w:val="both"/>
        <w:rPr>
          <w:rFonts w:ascii="Verdana" w:hAnsi="Verdana"/>
          <w:sz w:val="40"/>
          <w:szCs w:val="40"/>
        </w:rPr>
      </w:pPr>
      <w:r w:rsidRPr="00A740E5">
        <w:rPr>
          <w:sz w:val="40"/>
          <w:szCs w:val="40"/>
        </w:rPr>
        <w:t xml:space="preserve">5. </w:t>
      </w:r>
      <w:r w:rsidR="0005350E" w:rsidRPr="00A740E5">
        <w:rPr>
          <w:sz w:val="40"/>
          <w:szCs w:val="40"/>
        </w:rPr>
        <w:t xml:space="preserve">Повышение квалификации педагогов на курсах </w:t>
      </w:r>
    </w:p>
    <w:p w:rsidR="00A740E5" w:rsidRDefault="00A740E5" w:rsidP="00996757">
      <w:pPr>
        <w:pStyle w:val="a3"/>
        <w:spacing w:after="0" w:line="240" w:lineRule="auto"/>
        <w:ind w:left="630"/>
        <w:jc w:val="both"/>
        <w:rPr>
          <w:sz w:val="40"/>
          <w:szCs w:val="40"/>
        </w:rPr>
      </w:pPr>
    </w:p>
    <w:p w:rsidR="0005350E" w:rsidRDefault="00996757" w:rsidP="005D56D7">
      <w:pPr>
        <w:pStyle w:val="a3"/>
        <w:spacing w:after="0" w:line="240" w:lineRule="auto"/>
        <w:ind w:left="630"/>
        <w:jc w:val="both"/>
        <w:rPr>
          <w:sz w:val="28"/>
          <w:szCs w:val="28"/>
        </w:rPr>
      </w:pPr>
      <w:r w:rsidRPr="00A740E5">
        <w:rPr>
          <w:sz w:val="40"/>
          <w:szCs w:val="40"/>
        </w:rPr>
        <w:t xml:space="preserve">6. </w:t>
      </w:r>
      <w:r w:rsidR="0005350E" w:rsidRPr="00A740E5">
        <w:rPr>
          <w:sz w:val="40"/>
          <w:szCs w:val="40"/>
        </w:rPr>
        <w:t>Прохождение аттестации педагогических кадров</w:t>
      </w:r>
    </w:p>
    <w:p w:rsidR="005D56D7" w:rsidRPr="005D56D7" w:rsidRDefault="005D56D7" w:rsidP="005D56D7">
      <w:pPr>
        <w:pStyle w:val="a3"/>
        <w:spacing w:after="0" w:line="240" w:lineRule="auto"/>
        <w:ind w:left="630"/>
        <w:jc w:val="both"/>
        <w:rPr>
          <w:rFonts w:ascii="Verdana" w:hAnsi="Verdana"/>
          <w:sz w:val="28"/>
          <w:szCs w:val="28"/>
        </w:rPr>
        <w:sectPr w:rsidR="005D56D7" w:rsidRPr="005D56D7" w:rsidSect="00586A64">
          <w:pgSz w:w="11906" w:h="16838"/>
          <w:pgMar w:top="567" w:right="1021" w:bottom="731" w:left="1134" w:header="709" w:footer="709" w:gutter="0"/>
          <w:cols w:space="708"/>
          <w:docGrid w:linePitch="360"/>
        </w:sectPr>
      </w:pPr>
    </w:p>
    <w:bookmarkStart w:id="0" w:name="_MON_1484661497"/>
    <w:bookmarkEnd w:id="0"/>
    <w:p w:rsidR="00A3248C" w:rsidRDefault="00A86AAF" w:rsidP="006A653E">
      <w:pPr>
        <w:tabs>
          <w:tab w:val="left" w:pos="2484"/>
        </w:tabs>
        <w:ind w:right="-851" w:hanging="1134"/>
      </w:pPr>
      <w:r>
        <w:object w:dxaOrig="11843" w:dyaOrig="15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2.5pt;height:753pt" o:ole="">
            <v:imagedata r:id="rId8" o:title=""/>
          </v:shape>
          <o:OLEObject Type="Embed" ProgID="Word.Document.12" ShapeID="_x0000_i1025" DrawAspect="Content" ObjectID="_1600089666" r:id="rId9">
            <o:FieldCodes>\s</o:FieldCodes>
          </o:OLEObject>
        </w:object>
      </w:r>
    </w:p>
    <w:bookmarkStart w:id="1" w:name="_MON_1484661405"/>
    <w:bookmarkEnd w:id="1"/>
    <w:p w:rsidR="00A3248C" w:rsidRDefault="00183DA6" w:rsidP="00A3248C">
      <w:pPr>
        <w:tabs>
          <w:tab w:val="left" w:pos="2484"/>
        </w:tabs>
      </w:pPr>
      <w:r>
        <w:object w:dxaOrig="9503" w:dyaOrig="10665">
          <v:shape id="_x0000_i1026" type="#_x0000_t75" style="width:475.5pt;height:533.25pt" o:ole="">
            <v:imagedata r:id="rId10" o:title=""/>
          </v:shape>
          <o:OLEObject Type="Embed" ProgID="Word.Document.12" ShapeID="_x0000_i1026" DrawAspect="Content" ObjectID="_1600089667" r:id="rId11">
            <o:FieldCodes>\s</o:FieldCodes>
          </o:OLEObject>
        </w:object>
      </w:r>
      <w:bookmarkStart w:id="2" w:name="_GoBack"/>
      <w:bookmarkEnd w:id="2"/>
    </w:p>
    <w:p w:rsidR="00A517CC" w:rsidRDefault="00A517CC" w:rsidP="00A3248C">
      <w:pPr>
        <w:tabs>
          <w:tab w:val="left" w:pos="2484"/>
        </w:tabs>
        <w:sectPr w:rsidR="00A517CC" w:rsidSect="00A517CC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bookmarkStart w:id="3" w:name="_MON_1484661434"/>
      <w:bookmarkEnd w:id="3"/>
    </w:p>
    <w:p w:rsidR="00A3248C" w:rsidRPr="00A3248C" w:rsidRDefault="001B629F" w:rsidP="00A3248C">
      <w:pPr>
        <w:tabs>
          <w:tab w:val="left" w:pos="2484"/>
        </w:tabs>
      </w:pPr>
      <w:r>
        <w:object w:dxaOrig="15122" w:dyaOrig="9433">
          <v:shape id="_x0000_i1033" type="#_x0000_t75" style="width:756pt;height:471.75pt" o:ole="">
            <v:imagedata r:id="rId12" o:title=""/>
          </v:shape>
          <o:OLEObject Type="Embed" ProgID="Word.Document.12" ShapeID="_x0000_i1033" DrawAspect="Content" ObjectID="_1600089668" r:id="rId13">
            <o:FieldCodes>\s</o:FieldCodes>
          </o:OLEObject>
        </w:object>
      </w:r>
    </w:p>
    <w:sectPr w:rsidR="00A3248C" w:rsidRPr="00A3248C" w:rsidSect="00024323">
      <w:pgSz w:w="16838" w:h="11906" w:orient="landscape" w:code="9"/>
      <w:pgMar w:top="85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A9C" w:rsidRDefault="00D62A9C" w:rsidP="00795E3F">
      <w:r>
        <w:separator/>
      </w:r>
    </w:p>
  </w:endnote>
  <w:endnote w:type="continuationSeparator" w:id="1">
    <w:p w:rsidR="00D62A9C" w:rsidRDefault="00D62A9C" w:rsidP="00795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A9C" w:rsidRDefault="00D62A9C" w:rsidP="00795E3F">
      <w:r>
        <w:separator/>
      </w:r>
    </w:p>
  </w:footnote>
  <w:footnote w:type="continuationSeparator" w:id="1">
    <w:p w:rsidR="00D62A9C" w:rsidRDefault="00D62A9C" w:rsidP="00795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A25"/>
    <w:multiLevelType w:val="hybridMultilevel"/>
    <w:tmpl w:val="9B324940"/>
    <w:lvl w:ilvl="0" w:tplc="EF9E1C1A">
      <w:start w:val="1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17B94139"/>
    <w:multiLevelType w:val="hybridMultilevel"/>
    <w:tmpl w:val="E28471AE"/>
    <w:lvl w:ilvl="0" w:tplc="041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>
    <w:nsid w:val="194F1D87"/>
    <w:multiLevelType w:val="hybridMultilevel"/>
    <w:tmpl w:val="F03CCA2E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AF2C31"/>
    <w:multiLevelType w:val="hybridMultilevel"/>
    <w:tmpl w:val="171C02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4B321FF"/>
    <w:multiLevelType w:val="hybridMultilevel"/>
    <w:tmpl w:val="DC727BAC"/>
    <w:lvl w:ilvl="0" w:tplc="622C8AF8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77C6EE6"/>
    <w:multiLevelType w:val="hybridMultilevel"/>
    <w:tmpl w:val="6804B9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48D4"/>
    <w:multiLevelType w:val="hybridMultilevel"/>
    <w:tmpl w:val="8878EA06"/>
    <w:lvl w:ilvl="0" w:tplc="50E4BB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C626489"/>
    <w:multiLevelType w:val="hybridMultilevel"/>
    <w:tmpl w:val="5A54A916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2C1983"/>
    <w:multiLevelType w:val="hybridMultilevel"/>
    <w:tmpl w:val="DA3819F0"/>
    <w:lvl w:ilvl="0" w:tplc="041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B3BE044E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  <w:rPr>
        <w:rFonts w:ascii="Times New Roman" w:hAnsi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D5077E2"/>
    <w:multiLevelType w:val="hybridMultilevel"/>
    <w:tmpl w:val="D942503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3E7B3CAB"/>
    <w:multiLevelType w:val="hybridMultilevel"/>
    <w:tmpl w:val="1D5CA750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45A34"/>
    <w:multiLevelType w:val="hybridMultilevel"/>
    <w:tmpl w:val="7DB2AADE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1E260E"/>
    <w:multiLevelType w:val="hybridMultilevel"/>
    <w:tmpl w:val="CC50A73C"/>
    <w:lvl w:ilvl="0" w:tplc="50D0B8E6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4F3E343D"/>
    <w:multiLevelType w:val="hybridMultilevel"/>
    <w:tmpl w:val="300476DE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B3BE044E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  <w:rPr>
        <w:rFonts w:ascii="Times New Roman" w:hAnsi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19038E6"/>
    <w:multiLevelType w:val="hybridMultilevel"/>
    <w:tmpl w:val="8814F6E2"/>
    <w:lvl w:ilvl="0" w:tplc="A92C7C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>
    <w:nsid w:val="5A8A2E7C"/>
    <w:multiLevelType w:val="hybridMultilevel"/>
    <w:tmpl w:val="1604E6EC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0671AA"/>
    <w:multiLevelType w:val="hybridMultilevel"/>
    <w:tmpl w:val="6CB03E9A"/>
    <w:lvl w:ilvl="0" w:tplc="19703C86">
      <w:start w:val="1"/>
      <w:numFmt w:val="decimal"/>
      <w:lvlText w:val="%1."/>
      <w:lvlJc w:val="left"/>
      <w:pPr>
        <w:tabs>
          <w:tab w:val="num" w:pos="416"/>
        </w:tabs>
        <w:ind w:left="453" w:hanging="453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67FF6261"/>
    <w:multiLevelType w:val="hybridMultilevel"/>
    <w:tmpl w:val="E7B6B004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A624D7"/>
    <w:multiLevelType w:val="multilevel"/>
    <w:tmpl w:val="3054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B4590D"/>
    <w:multiLevelType w:val="hybridMultilevel"/>
    <w:tmpl w:val="2AE62194"/>
    <w:lvl w:ilvl="0" w:tplc="B35A1B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1"/>
  </w:num>
  <w:num w:numId="5">
    <w:abstractNumId w:val="17"/>
  </w:num>
  <w:num w:numId="6">
    <w:abstractNumId w:val="7"/>
  </w:num>
  <w:num w:numId="7">
    <w:abstractNumId w:val="15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18"/>
  </w:num>
  <w:num w:numId="14">
    <w:abstractNumId w:val="19"/>
  </w:num>
  <w:num w:numId="15">
    <w:abstractNumId w:val="3"/>
  </w:num>
  <w:num w:numId="16">
    <w:abstractNumId w:val="4"/>
  </w:num>
  <w:num w:numId="17">
    <w:abstractNumId w:val="12"/>
  </w:num>
  <w:num w:numId="18">
    <w:abstractNumId w:val="14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50E"/>
    <w:rsid w:val="00024323"/>
    <w:rsid w:val="0005350E"/>
    <w:rsid w:val="00066843"/>
    <w:rsid w:val="001011B7"/>
    <w:rsid w:val="00105EF8"/>
    <w:rsid w:val="001108A2"/>
    <w:rsid w:val="00147085"/>
    <w:rsid w:val="00170DFA"/>
    <w:rsid w:val="00176906"/>
    <w:rsid w:val="00183DA6"/>
    <w:rsid w:val="001B3B06"/>
    <w:rsid w:val="001B629F"/>
    <w:rsid w:val="00215085"/>
    <w:rsid w:val="0021674D"/>
    <w:rsid w:val="002204A8"/>
    <w:rsid w:val="00271193"/>
    <w:rsid w:val="0028668B"/>
    <w:rsid w:val="00293891"/>
    <w:rsid w:val="002C6736"/>
    <w:rsid w:val="002E7028"/>
    <w:rsid w:val="002F631E"/>
    <w:rsid w:val="00312AE4"/>
    <w:rsid w:val="0034243C"/>
    <w:rsid w:val="003617F2"/>
    <w:rsid w:val="003A241E"/>
    <w:rsid w:val="003B2A28"/>
    <w:rsid w:val="004961B5"/>
    <w:rsid w:val="004A15C6"/>
    <w:rsid w:val="004B4CCD"/>
    <w:rsid w:val="004C7114"/>
    <w:rsid w:val="004D63AD"/>
    <w:rsid w:val="004E40E5"/>
    <w:rsid w:val="005D56D7"/>
    <w:rsid w:val="005E5D1C"/>
    <w:rsid w:val="0060622D"/>
    <w:rsid w:val="00641A97"/>
    <w:rsid w:val="00683A23"/>
    <w:rsid w:val="006A653E"/>
    <w:rsid w:val="0071435F"/>
    <w:rsid w:val="00740D8B"/>
    <w:rsid w:val="00763911"/>
    <w:rsid w:val="00783861"/>
    <w:rsid w:val="00795E3F"/>
    <w:rsid w:val="007A4D09"/>
    <w:rsid w:val="007A7247"/>
    <w:rsid w:val="007B2A49"/>
    <w:rsid w:val="007C31FE"/>
    <w:rsid w:val="007C52BC"/>
    <w:rsid w:val="007F17E3"/>
    <w:rsid w:val="0080349E"/>
    <w:rsid w:val="00890C14"/>
    <w:rsid w:val="008A1F2D"/>
    <w:rsid w:val="008A2C14"/>
    <w:rsid w:val="00907741"/>
    <w:rsid w:val="00956BB8"/>
    <w:rsid w:val="00970804"/>
    <w:rsid w:val="00977093"/>
    <w:rsid w:val="00996757"/>
    <w:rsid w:val="009D1F29"/>
    <w:rsid w:val="009E339A"/>
    <w:rsid w:val="00A215A1"/>
    <w:rsid w:val="00A3248C"/>
    <w:rsid w:val="00A4565B"/>
    <w:rsid w:val="00A517CC"/>
    <w:rsid w:val="00A51986"/>
    <w:rsid w:val="00A61B60"/>
    <w:rsid w:val="00A740E5"/>
    <w:rsid w:val="00A85B7F"/>
    <w:rsid w:val="00A86AAF"/>
    <w:rsid w:val="00A92DA1"/>
    <w:rsid w:val="00B006B8"/>
    <w:rsid w:val="00B22CCB"/>
    <w:rsid w:val="00B23FD8"/>
    <w:rsid w:val="00B25A3E"/>
    <w:rsid w:val="00B6707F"/>
    <w:rsid w:val="00B728D4"/>
    <w:rsid w:val="00B97571"/>
    <w:rsid w:val="00BB513B"/>
    <w:rsid w:val="00BE1CC1"/>
    <w:rsid w:val="00BE58B7"/>
    <w:rsid w:val="00BE7B0E"/>
    <w:rsid w:val="00C144F8"/>
    <w:rsid w:val="00C83F81"/>
    <w:rsid w:val="00C96F22"/>
    <w:rsid w:val="00CE03EB"/>
    <w:rsid w:val="00CE6BB9"/>
    <w:rsid w:val="00D006A9"/>
    <w:rsid w:val="00D03C34"/>
    <w:rsid w:val="00D36488"/>
    <w:rsid w:val="00D378EF"/>
    <w:rsid w:val="00D40EC3"/>
    <w:rsid w:val="00D42E1F"/>
    <w:rsid w:val="00D46281"/>
    <w:rsid w:val="00D62A9C"/>
    <w:rsid w:val="00D73107"/>
    <w:rsid w:val="00DB3AB8"/>
    <w:rsid w:val="00DD2CFB"/>
    <w:rsid w:val="00DE6356"/>
    <w:rsid w:val="00DF4A19"/>
    <w:rsid w:val="00DF6E3A"/>
    <w:rsid w:val="00E1386A"/>
    <w:rsid w:val="00E253DA"/>
    <w:rsid w:val="00E756E4"/>
    <w:rsid w:val="00EA54B9"/>
    <w:rsid w:val="00EF2C4B"/>
    <w:rsid w:val="00F30EF2"/>
    <w:rsid w:val="00FD653A"/>
    <w:rsid w:val="00FE48AB"/>
    <w:rsid w:val="00FF0EA5"/>
    <w:rsid w:val="00FF4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0E"/>
    <w:pPr>
      <w:ind w:firstLine="0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535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350E"/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Style1">
    <w:name w:val="Style1"/>
    <w:basedOn w:val="a"/>
    <w:rsid w:val="0005350E"/>
    <w:pPr>
      <w:widowControl w:val="0"/>
      <w:autoSpaceDE w:val="0"/>
      <w:autoSpaceDN w:val="0"/>
      <w:adjustRightInd w:val="0"/>
      <w:spacing w:line="277" w:lineRule="exact"/>
      <w:ind w:firstLine="706"/>
      <w:jc w:val="both"/>
    </w:pPr>
  </w:style>
  <w:style w:type="character" w:customStyle="1" w:styleId="FontStyle11">
    <w:name w:val="Font Style11"/>
    <w:basedOn w:val="a0"/>
    <w:rsid w:val="0005350E"/>
    <w:rPr>
      <w:rFonts w:ascii="Times New Roman" w:hAnsi="Times New Roman" w:cs="Times New Roman" w:hint="default"/>
      <w:sz w:val="22"/>
      <w:szCs w:val="22"/>
    </w:rPr>
  </w:style>
  <w:style w:type="paragraph" w:styleId="a3">
    <w:name w:val="Normal (Web)"/>
    <w:basedOn w:val="a"/>
    <w:rsid w:val="0005350E"/>
    <w:pPr>
      <w:spacing w:before="96" w:after="120" w:line="360" w:lineRule="atLeast"/>
    </w:pPr>
  </w:style>
  <w:style w:type="character" w:styleId="a4">
    <w:name w:val="Strong"/>
    <w:basedOn w:val="a0"/>
    <w:qFormat/>
    <w:rsid w:val="0005350E"/>
    <w:rPr>
      <w:b/>
      <w:bCs/>
    </w:rPr>
  </w:style>
  <w:style w:type="paragraph" w:customStyle="1" w:styleId="listparagraph">
    <w:name w:val="listparagraph"/>
    <w:basedOn w:val="a"/>
    <w:rsid w:val="0005350E"/>
    <w:pPr>
      <w:spacing w:before="33" w:after="33"/>
    </w:pPr>
    <w:rPr>
      <w:sz w:val="20"/>
      <w:szCs w:val="20"/>
    </w:rPr>
  </w:style>
  <w:style w:type="character" w:styleId="a5">
    <w:name w:val="Emphasis"/>
    <w:basedOn w:val="a0"/>
    <w:qFormat/>
    <w:rsid w:val="0005350E"/>
    <w:rPr>
      <w:i/>
      <w:iCs/>
    </w:rPr>
  </w:style>
  <w:style w:type="paragraph" w:styleId="a6">
    <w:name w:val="List Paragraph"/>
    <w:basedOn w:val="a"/>
    <w:uiPriority w:val="34"/>
    <w:qFormat/>
    <w:rsid w:val="00996757"/>
    <w:pPr>
      <w:ind w:left="720"/>
      <w:contextualSpacing/>
    </w:pPr>
  </w:style>
  <w:style w:type="table" w:styleId="a7">
    <w:name w:val="Table Grid"/>
    <w:basedOn w:val="a1"/>
    <w:uiPriority w:val="59"/>
    <w:rsid w:val="00EF2C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95E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5E3F"/>
    <w:rPr>
      <w:rFonts w:eastAsia="Times New Roman" w:cs="Times New Roman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95E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5E3F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0E"/>
    <w:pPr>
      <w:ind w:firstLine="0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535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350E"/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Style1">
    <w:name w:val="Style1"/>
    <w:basedOn w:val="a"/>
    <w:rsid w:val="0005350E"/>
    <w:pPr>
      <w:widowControl w:val="0"/>
      <w:autoSpaceDE w:val="0"/>
      <w:autoSpaceDN w:val="0"/>
      <w:adjustRightInd w:val="0"/>
      <w:spacing w:line="277" w:lineRule="exact"/>
      <w:ind w:firstLine="706"/>
      <w:jc w:val="both"/>
    </w:pPr>
  </w:style>
  <w:style w:type="character" w:customStyle="1" w:styleId="FontStyle11">
    <w:name w:val="Font Style11"/>
    <w:basedOn w:val="a0"/>
    <w:rsid w:val="0005350E"/>
    <w:rPr>
      <w:rFonts w:ascii="Times New Roman" w:hAnsi="Times New Roman" w:cs="Times New Roman" w:hint="default"/>
      <w:sz w:val="22"/>
      <w:szCs w:val="22"/>
    </w:rPr>
  </w:style>
  <w:style w:type="paragraph" w:styleId="a3">
    <w:name w:val="Normal (Web)"/>
    <w:basedOn w:val="a"/>
    <w:rsid w:val="0005350E"/>
    <w:pPr>
      <w:spacing w:before="96" w:after="120" w:line="360" w:lineRule="atLeast"/>
    </w:pPr>
  </w:style>
  <w:style w:type="character" w:styleId="a4">
    <w:name w:val="Strong"/>
    <w:basedOn w:val="a0"/>
    <w:qFormat/>
    <w:rsid w:val="0005350E"/>
    <w:rPr>
      <w:b/>
      <w:bCs/>
    </w:rPr>
  </w:style>
  <w:style w:type="paragraph" w:customStyle="1" w:styleId="listparagraph">
    <w:name w:val="listparagraph"/>
    <w:basedOn w:val="a"/>
    <w:rsid w:val="0005350E"/>
    <w:pPr>
      <w:spacing w:before="33" w:after="33"/>
    </w:pPr>
    <w:rPr>
      <w:sz w:val="20"/>
      <w:szCs w:val="20"/>
    </w:rPr>
  </w:style>
  <w:style w:type="character" w:styleId="a5">
    <w:name w:val="Emphasis"/>
    <w:basedOn w:val="a0"/>
    <w:qFormat/>
    <w:rsid w:val="0005350E"/>
    <w:rPr>
      <w:i/>
      <w:iCs/>
    </w:rPr>
  </w:style>
  <w:style w:type="paragraph" w:styleId="a6">
    <w:name w:val="List Paragraph"/>
    <w:basedOn w:val="a"/>
    <w:uiPriority w:val="34"/>
    <w:qFormat/>
    <w:rsid w:val="00996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Office_Word3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2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BF3B-983F-47E4-A74F-FE7965B1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39</cp:revision>
  <cp:lastPrinted>2016-11-18T08:27:00Z</cp:lastPrinted>
  <dcterms:created xsi:type="dcterms:W3CDTF">2016-11-03T05:05:00Z</dcterms:created>
  <dcterms:modified xsi:type="dcterms:W3CDTF">2018-10-03T12:35:00Z</dcterms:modified>
</cp:coreProperties>
</file>